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DA" w:rsidRDefault="007534DA" w:rsidP="007534DA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3D643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7534DA" w:rsidRDefault="007534DA" w:rsidP="007534DA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7534DA" w:rsidRDefault="007534DA" w:rsidP="007534DA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发现“书香城市（区县级）”活动申报表</w:t>
      </w:r>
    </w:p>
    <w:p w:rsidR="007534DA" w:rsidRDefault="007534DA" w:rsidP="007534DA">
      <w:pPr>
        <w:spacing w:line="500" w:lineRule="exact"/>
        <w:rPr>
          <w:rFonts w:ascii="仿宋_GB2312" w:eastAsia="仿宋_GB2312"/>
          <w:b/>
          <w:sz w:val="24"/>
        </w:rPr>
      </w:pP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4"/>
        </w:rPr>
        <w:t xml:space="preserve">                                            </w:t>
      </w:r>
      <w:r>
        <w:rPr>
          <w:rFonts w:ascii="仿宋_GB2312" w:eastAsia="仿宋_GB2312" w:hint="eastAsia"/>
          <w:b/>
          <w:sz w:val="24"/>
        </w:rPr>
        <w:t xml:space="preserve">               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2835"/>
        <w:gridCol w:w="1984"/>
        <w:gridCol w:w="2615"/>
      </w:tblGrid>
      <w:tr w:rsidR="007534DA" w:rsidRPr="00D95F01" w:rsidTr="00067B6F">
        <w:trPr>
          <w:cantSplit/>
          <w:trHeight w:val="1009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 w:rsidRPr="00D95F01">
              <w:rPr>
                <w:rFonts w:ascii="仿宋_GB2312" w:eastAsia="仿宋_GB2312" w:hint="eastAsia"/>
                <w:sz w:val="28"/>
              </w:rPr>
              <w:t>申报单位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 w:rsidRPr="00D95F01">
              <w:rPr>
                <w:rFonts w:ascii="仿宋_GB2312" w:eastAsia="仿宋_GB2312" w:hint="eastAsia"/>
                <w:sz w:val="28"/>
              </w:rPr>
              <w:t>上级主管部门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7534DA" w:rsidRPr="00D95F01" w:rsidTr="00067B6F">
        <w:trPr>
          <w:trHeight w:val="68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 w:rsidRPr="00D95F01">
              <w:rPr>
                <w:rFonts w:ascii="仿宋_GB2312" w:eastAsia="仿宋_GB2312" w:hint="eastAsia"/>
                <w:sz w:val="28"/>
              </w:rPr>
              <w:t>主要负责人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 w:rsidRPr="00D95F01">
              <w:rPr>
                <w:rFonts w:ascii="仿宋_GB2312" w:eastAsia="仿宋_GB2312" w:hint="eastAsia"/>
                <w:sz w:val="28"/>
              </w:rPr>
              <w:t>办公电话</w:t>
            </w:r>
          </w:p>
          <w:p w:rsidR="007534DA" w:rsidRPr="00D95F01" w:rsidRDefault="007534DA" w:rsidP="00067B6F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 w:rsidRPr="00D95F01">
              <w:rPr>
                <w:rFonts w:ascii="仿宋_GB2312" w:eastAsia="仿宋_GB2312" w:hint="eastAsia"/>
                <w:sz w:val="28"/>
              </w:rPr>
              <w:t>/手机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7534DA" w:rsidRPr="00D95F01" w:rsidTr="00067B6F">
        <w:trPr>
          <w:trHeight w:val="68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 w:rsidRPr="00D95F01">
              <w:rPr>
                <w:rFonts w:ascii="仿宋_GB2312" w:eastAsia="仿宋_GB2312" w:hint="eastAsia"/>
                <w:sz w:val="28"/>
              </w:rPr>
              <w:t>邮箱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 w:rsidRPr="00D95F01"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7534DA" w:rsidRPr="00D95F01" w:rsidTr="00067B6F">
        <w:trPr>
          <w:trHeight w:val="68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 w:rsidRPr="00D95F01">
              <w:rPr>
                <w:rFonts w:ascii="仿宋_GB2312" w:eastAsia="仿宋_GB2312" w:hint="eastAsia"/>
                <w:sz w:val="28"/>
              </w:rPr>
              <w:t>通讯地址（含邮编）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7534DA" w:rsidRPr="00D95F01" w:rsidTr="00067B6F">
        <w:trPr>
          <w:cantSplit/>
          <w:trHeight w:val="6031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sz w:val="28"/>
              </w:rPr>
            </w:pPr>
            <w:r w:rsidRPr="00D95F01">
              <w:rPr>
                <w:rFonts w:ascii="仿宋_GB2312" w:eastAsia="仿宋_GB2312" w:hint="eastAsia"/>
                <w:sz w:val="28"/>
              </w:rPr>
              <w:t>申报理由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7534DA" w:rsidRPr="00D95F01" w:rsidTr="00067B6F">
        <w:trPr>
          <w:cantSplit/>
          <w:trHeight w:val="347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sz w:val="28"/>
              </w:rPr>
            </w:pPr>
            <w:r w:rsidRPr="00D95F01">
              <w:rPr>
                <w:rFonts w:ascii="仿宋_GB2312" w:eastAsia="仿宋_GB2312" w:hint="eastAsia"/>
                <w:sz w:val="28"/>
              </w:rPr>
              <w:lastRenderedPageBreak/>
              <w:t>基本概况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7534DA" w:rsidRPr="00D95F01" w:rsidTr="00067B6F">
        <w:trPr>
          <w:cantSplit/>
          <w:trHeight w:val="3396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sz w:val="28"/>
              </w:rPr>
            </w:pPr>
            <w:r w:rsidRPr="00D95F01">
              <w:rPr>
                <w:rFonts w:ascii="仿宋_GB2312" w:eastAsia="仿宋_GB2312" w:hint="eastAsia"/>
                <w:sz w:val="28"/>
              </w:rPr>
              <w:t>创新特色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534DA" w:rsidRPr="00D95F01" w:rsidTr="00067B6F">
        <w:trPr>
          <w:cantSplit/>
          <w:trHeight w:val="2967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D95F01">
              <w:rPr>
                <w:rFonts w:ascii="仿宋_GB2312" w:eastAsia="仿宋_GB2312" w:hint="eastAsia"/>
                <w:sz w:val="28"/>
              </w:rPr>
              <w:t>阅读成效</w:t>
            </w:r>
            <w:proofErr w:type="gramEnd"/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534DA" w:rsidRPr="00D95F01" w:rsidTr="00067B6F">
        <w:trPr>
          <w:cantSplit/>
          <w:trHeight w:val="131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sz w:val="28"/>
              </w:rPr>
            </w:pPr>
            <w:r w:rsidRPr="00D95F01">
              <w:rPr>
                <w:rFonts w:ascii="仿宋_GB2312" w:eastAsia="仿宋_GB2312" w:hint="eastAsia"/>
                <w:sz w:val="28"/>
              </w:rPr>
              <w:t>综述材料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sz w:val="28"/>
              </w:rPr>
            </w:pPr>
            <w:r w:rsidRPr="00D95F01">
              <w:rPr>
                <w:rFonts w:ascii="仿宋_GB2312" w:eastAsia="仿宋_GB2312" w:hint="eastAsia"/>
                <w:sz w:val="28"/>
              </w:rPr>
              <w:t>2000字以内，材料另附</w:t>
            </w:r>
          </w:p>
        </w:tc>
      </w:tr>
      <w:tr w:rsidR="007534DA" w:rsidRPr="00D95F01" w:rsidTr="00067B6F">
        <w:trPr>
          <w:cantSplit/>
          <w:trHeight w:val="353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sz w:val="28"/>
              </w:rPr>
            </w:pPr>
            <w:r w:rsidRPr="00D95F01">
              <w:rPr>
                <w:rFonts w:ascii="仿宋_GB2312" w:eastAsia="仿宋_GB2312" w:hint="eastAsia"/>
                <w:sz w:val="28"/>
              </w:rPr>
              <w:lastRenderedPageBreak/>
              <w:t>申报单位</w:t>
            </w:r>
          </w:p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sz w:val="28"/>
              </w:rPr>
            </w:pPr>
            <w:r w:rsidRPr="00D95F01">
              <w:rPr>
                <w:rFonts w:ascii="仿宋_GB2312" w:eastAsia="仿宋_GB2312" w:hint="eastAsia"/>
                <w:sz w:val="28"/>
              </w:rPr>
              <w:t>承诺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sz w:val="28"/>
                <w:szCs w:val="28"/>
              </w:rPr>
              <w:t>承诺保证所填资料的真实性，自愿公开所申报资料。如果所填资料经核查属不实或虚假信息， 自动放弃发现“书香城市”活动，并承担由此产生的相应责任。</w:t>
            </w:r>
          </w:p>
          <w:p w:rsidR="007534DA" w:rsidRPr="00D95F01" w:rsidRDefault="007534DA" w:rsidP="00067B6F">
            <w:pPr>
              <w:spacing w:line="44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534DA" w:rsidRPr="00D95F01" w:rsidRDefault="007534DA" w:rsidP="00067B6F">
            <w:pPr>
              <w:spacing w:line="44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sz w:val="28"/>
                <w:szCs w:val="28"/>
              </w:rPr>
              <w:t>申报单位</w:t>
            </w:r>
          </w:p>
          <w:p w:rsidR="007534DA" w:rsidRPr="00D95F01" w:rsidRDefault="007534DA" w:rsidP="00067B6F">
            <w:pPr>
              <w:spacing w:line="440" w:lineRule="exact"/>
              <w:ind w:firstLineChars="200" w:firstLine="560"/>
              <w:jc w:val="center"/>
              <w:rPr>
                <w:rFonts w:ascii="仿宋_GB2312" w:eastAsia="仿宋_GB2312"/>
                <w:sz w:val="28"/>
              </w:rPr>
            </w:pPr>
            <w:r w:rsidRPr="00D95F01">
              <w:rPr>
                <w:rFonts w:ascii="仿宋_GB2312" w:eastAsia="仿宋_GB2312" w:hAnsi="宋体" w:hint="eastAsia"/>
                <w:sz w:val="28"/>
                <w:szCs w:val="28"/>
              </w:rPr>
              <w:t>盖章</w:t>
            </w:r>
          </w:p>
        </w:tc>
      </w:tr>
      <w:tr w:rsidR="007534DA" w:rsidRPr="00D95F01" w:rsidTr="00067B6F">
        <w:trPr>
          <w:cantSplit/>
          <w:trHeight w:val="315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sz w:val="28"/>
              </w:rPr>
            </w:pPr>
            <w:r w:rsidRPr="00D95F01">
              <w:rPr>
                <w:rFonts w:ascii="仿宋_GB2312" w:eastAsia="仿宋_GB2312" w:hint="eastAsia"/>
                <w:sz w:val="28"/>
              </w:rPr>
              <w:t>属地文化</w:t>
            </w:r>
          </w:p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sz w:val="28"/>
              </w:rPr>
            </w:pPr>
            <w:r w:rsidRPr="00D95F01">
              <w:rPr>
                <w:rFonts w:ascii="仿宋_GB2312" w:eastAsia="仿宋_GB2312" w:hint="eastAsia"/>
                <w:sz w:val="28"/>
              </w:rPr>
              <w:t>部门意见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7534DA" w:rsidRPr="00D95F01" w:rsidRDefault="007534DA" w:rsidP="00067B6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sz w:val="28"/>
                <w:szCs w:val="28"/>
              </w:rPr>
              <w:t>签   章</w:t>
            </w:r>
          </w:p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sz w:val="28"/>
              </w:rPr>
            </w:pPr>
            <w:r w:rsidRPr="00D95F01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7534DA" w:rsidRPr="00D95F01" w:rsidTr="00067B6F">
        <w:trPr>
          <w:cantSplit/>
          <w:trHeight w:val="2631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D95F01">
              <w:rPr>
                <w:rFonts w:ascii="仿宋_GB2312" w:eastAsia="仿宋_GB2312" w:hint="eastAsia"/>
                <w:sz w:val="28"/>
              </w:rPr>
              <w:t>属地省</w:t>
            </w:r>
            <w:proofErr w:type="gramEnd"/>
            <w:r w:rsidRPr="00D95F01">
              <w:rPr>
                <w:rFonts w:ascii="仿宋_GB2312" w:eastAsia="仿宋_GB2312" w:hint="eastAsia"/>
                <w:sz w:val="28"/>
              </w:rPr>
              <w:t>图书馆学会意见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7534DA" w:rsidRPr="00D95F01" w:rsidRDefault="007534DA" w:rsidP="00067B6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95F01">
              <w:rPr>
                <w:rFonts w:ascii="仿宋_GB2312" w:eastAsia="仿宋_GB2312" w:hAnsi="宋体" w:hint="eastAsia"/>
                <w:sz w:val="28"/>
                <w:szCs w:val="28"/>
              </w:rPr>
              <w:t>签   章</w:t>
            </w:r>
          </w:p>
          <w:p w:rsidR="007534DA" w:rsidRPr="00D95F01" w:rsidRDefault="007534DA" w:rsidP="00067B6F">
            <w:pPr>
              <w:jc w:val="center"/>
              <w:rPr>
                <w:rFonts w:ascii="仿宋_GB2312" w:eastAsia="仿宋_GB2312"/>
                <w:sz w:val="28"/>
              </w:rPr>
            </w:pPr>
            <w:r w:rsidRPr="00D95F01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:rsidR="007534DA" w:rsidRDefault="007534DA" w:rsidP="007534DA">
      <w:pPr>
        <w:widowControl/>
        <w:jc w:val="left"/>
      </w:pPr>
    </w:p>
    <w:p w:rsidR="007534DA" w:rsidRDefault="007534DA" w:rsidP="007534DA">
      <w:pPr>
        <w:widowControl/>
        <w:jc w:val="left"/>
        <w:sectPr w:rsidR="007534DA" w:rsidSect="00A7490B">
          <w:headerReference w:type="even" r:id="rId4"/>
          <w:headerReference w:type="default" r:id="rId5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B83409" w:rsidRDefault="00B83409"/>
    <w:sectPr w:rsidR="00B83409" w:rsidSect="00B83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FE" w:rsidRDefault="007534DA" w:rsidP="00A7490B">
    <w:pPr>
      <w:pStyle w:val="af1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FE" w:rsidRDefault="007534DA" w:rsidP="00A7490B">
    <w:pPr>
      <w:pStyle w:val="af1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34DA"/>
    <w:rsid w:val="00270999"/>
    <w:rsid w:val="00412A0B"/>
    <w:rsid w:val="004713DC"/>
    <w:rsid w:val="005157FF"/>
    <w:rsid w:val="00541079"/>
    <w:rsid w:val="006D0F45"/>
    <w:rsid w:val="007534DA"/>
    <w:rsid w:val="007709C3"/>
    <w:rsid w:val="00893B11"/>
    <w:rsid w:val="00B03686"/>
    <w:rsid w:val="00B22352"/>
    <w:rsid w:val="00B8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Theme="minorHAnsi" w:cs="Times New Roman"/>
        <w:kern w:val="2"/>
        <w:sz w:val="21"/>
        <w:szCs w:val="3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DA"/>
    <w:pPr>
      <w:widowControl w:val="0"/>
      <w:ind w:firstLine="0"/>
      <w:jc w:val="both"/>
    </w:pPr>
    <w:rPr>
      <w:rFonts w:ascii="Times New Roman" w:hAnsi="Times New Roman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70999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270999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0999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sz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0999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0999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szCs w:val="3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0999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szCs w:val="3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0999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0999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0999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099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7099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27099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7099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27099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27099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27099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27099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27099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0999"/>
    <w:pPr>
      <w:widowControl/>
      <w:ind w:firstLine="360"/>
      <w:jc w:val="left"/>
    </w:pPr>
    <w:rPr>
      <w:rFonts w:ascii="宋体" w:hAnsiTheme="minorHAnsi"/>
      <w:b/>
      <w:bCs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270999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27099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270999"/>
    <w:pPr>
      <w:widowControl/>
      <w:spacing w:before="200" w:after="900"/>
      <w:jc w:val="right"/>
    </w:pPr>
    <w:rPr>
      <w:rFonts w:asciiTheme="minorHAnsi" w:hAnsiTheme="minorHAnsi"/>
      <w:i/>
      <w:iCs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270999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270999"/>
    <w:rPr>
      <w:b/>
      <w:bCs/>
      <w:spacing w:val="0"/>
    </w:rPr>
  </w:style>
  <w:style w:type="character" w:styleId="a7">
    <w:name w:val="Emphasis"/>
    <w:uiPriority w:val="20"/>
    <w:qFormat/>
    <w:rsid w:val="00270999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270999"/>
    <w:pPr>
      <w:widowControl/>
      <w:jc w:val="left"/>
    </w:pPr>
    <w:rPr>
      <w:rFonts w:ascii="宋体" w:hAnsiTheme="minorHAnsi"/>
      <w:szCs w:val="3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270999"/>
  </w:style>
  <w:style w:type="paragraph" w:styleId="a9">
    <w:name w:val="List Paragraph"/>
    <w:basedOn w:val="a"/>
    <w:uiPriority w:val="34"/>
    <w:qFormat/>
    <w:rsid w:val="00270999"/>
    <w:pPr>
      <w:widowControl/>
      <w:ind w:left="720" w:firstLine="360"/>
      <w:contextualSpacing/>
      <w:jc w:val="left"/>
    </w:pPr>
    <w:rPr>
      <w:rFonts w:ascii="宋体" w:hAnsiTheme="minorHAnsi"/>
      <w:szCs w:val="3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270999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szCs w:val="3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27099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270999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sz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27099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270999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270999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270999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270999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27099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270999"/>
    <w:pPr>
      <w:outlineLvl w:val="9"/>
    </w:pPr>
  </w:style>
  <w:style w:type="paragraph" w:styleId="af1">
    <w:name w:val="header"/>
    <w:basedOn w:val="a"/>
    <w:link w:val="Char4"/>
    <w:uiPriority w:val="99"/>
    <w:rsid w:val="00753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7534DA"/>
    <w:rPr>
      <w:rFonts w:ascii="Times New Roman" w:hAnsi="Times New Roman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李丽霞</dc:creator>
  <cp:lastModifiedBy>李丽霞</cp:lastModifiedBy>
  <cp:revision>1</cp:revision>
  <dcterms:created xsi:type="dcterms:W3CDTF">2016-07-06T01:25:00Z</dcterms:created>
  <dcterms:modified xsi:type="dcterms:W3CDTF">2016-07-06T01:26:00Z</dcterms:modified>
</cp:coreProperties>
</file>